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356" w:rsidRPr="00440712" w:rsidRDefault="008A6356" w:rsidP="008A6356">
      <w:pPr>
        <w:ind w:left="1701" w:right="712"/>
        <w:jc w:val="center"/>
        <w:rPr>
          <w:rFonts w:ascii="Franklin Gothic Book" w:eastAsia="Calibri" w:hAnsi="Franklin Gothic Book" w:cs="Calibri"/>
          <w:b/>
          <w:sz w:val="36"/>
          <w:lang w:val="es-ES"/>
        </w:rPr>
      </w:pPr>
      <w:r w:rsidRPr="00440712">
        <w:rPr>
          <w:rFonts w:ascii="Franklin Gothic Book" w:eastAsia="Calibri" w:hAnsi="Franklin Gothic Book" w:cs="Calibri"/>
          <w:b/>
          <w:sz w:val="36"/>
          <w:lang w:val="es-ES"/>
        </w:rPr>
        <w:t>A</w:t>
      </w:r>
      <w:r w:rsidRPr="00440712">
        <w:rPr>
          <w:rFonts w:ascii="Franklin Gothic Book" w:eastAsia="Calibri" w:hAnsi="Franklin Gothic Book" w:cs="Calibri"/>
          <w:b/>
          <w:spacing w:val="-2"/>
          <w:sz w:val="36"/>
          <w:lang w:val="es-ES"/>
        </w:rPr>
        <w:t>N</w:t>
      </w:r>
      <w:r w:rsidRPr="00440712">
        <w:rPr>
          <w:rFonts w:ascii="Franklin Gothic Book" w:eastAsia="Calibri" w:hAnsi="Franklin Gothic Book" w:cs="Calibri"/>
          <w:b/>
          <w:sz w:val="36"/>
          <w:lang w:val="es-ES"/>
        </w:rPr>
        <w:t>EXO</w:t>
      </w:r>
    </w:p>
    <w:p w:rsidR="008A6356" w:rsidRPr="00440712" w:rsidRDefault="008A6356" w:rsidP="008A6356">
      <w:pPr>
        <w:spacing w:before="480" w:after="360"/>
        <w:ind w:left="1701" w:right="714"/>
        <w:jc w:val="center"/>
        <w:rPr>
          <w:rFonts w:ascii="Franklin Gothic Book" w:eastAsia="Calibri" w:hAnsi="Franklin Gothic Book" w:cs="Calibri"/>
          <w:b/>
          <w:sz w:val="24"/>
          <w:lang w:val="es-ES"/>
        </w:rPr>
      </w:pPr>
      <w:r w:rsidRPr="00440712">
        <w:rPr>
          <w:rFonts w:ascii="Franklin Gothic Book" w:eastAsia="Calibri" w:hAnsi="Franklin Gothic Book" w:cs="Calibri"/>
          <w:b/>
          <w:sz w:val="24"/>
          <w:lang w:val="es-ES"/>
        </w:rPr>
        <w:t>DECLARACIÓN RESPONS</w:t>
      </w:r>
      <w:r>
        <w:rPr>
          <w:rFonts w:ascii="Franklin Gothic Book" w:eastAsia="Calibri" w:hAnsi="Franklin Gothic Book" w:cs="Calibri"/>
          <w:b/>
          <w:sz w:val="24"/>
          <w:lang w:val="es-ES"/>
        </w:rPr>
        <w:t>A</w:t>
      </w:r>
      <w:r w:rsidRPr="00440712">
        <w:rPr>
          <w:rFonts w:ascii="Franklin Gothic Book" w:eastAsia="Calibri" w:hAnsi="Franklin Gothic Book" w:cs="Calibri"/>
          <w:b/>
          <w:sz w:val="24"/>
          <w:lang w:val="es-ES"/>
        </w:rPr>
        <w:t>BLE SOBRE CONOCIMIENTO DE LAS MEDIDAS DE SALUD PÚBLICA FRENTE A COVID-19</w:t>
      </w:r>
    </w:p>
    <w:p w:rsidR="008A6356" w:rsidRPr="00034653" w:rsidRDefault="008A6356" w:rsidP="008A6356">
      <w:pPr>
        <w:spacing w:before="56" w:line="360" w:lineRule="auto"/>
        <w:ind w:left="1701" w:right="941"/>
        <w:jc w:val="both"/>
        <w:rPr>
          <w:rFonts w:ascii="Franklin Gothic Book" w:eastAsia="Calibri" w:hAnsi="Franklin Gothic Book" w:cs="Calibri"/>
          <w:sz w:val="24"/>
          <w:lang w:val="es-ES"/>
        </w:rPr>
      </w:pPr>
      <w:r w:rsidRPr="00034653">
        <w:rPr>
          <w:rFonts w:ascii="Franklin Gothic Book" w:eastAsia="Calibri" w:hAnsi="Franklin Gothic Book" w:cs="Calibri"/>
          <w:sz w:val="24"/>
          <w:lang w:val="es-ES"/>
        </w:rPr>
        <w:t>D./D.ª ___________________________________________________________________, con domicilio a efectos de notificaciones en calle ______________________________________</w:t>
      </w:r>
      <w:r>
        <w:rPr>
          <w:rFonts w:ascii="Franklin Gothic Book" w:eastAsia="Calibri" w:hAnsi="Franklin Gothic Book" w:cs="Calibri"/>
          <w:sz w:val="24"/>
          <w:lang w:val="es-ES"/>
        </w:rPr>
        <w:t>_________</w:t>
      </w:r>
      <w:r w:rsidRPr="00034653">
        <w:rPr>
          <w:rFonts w:ascii="Franklin Gothic Book" w:eastAsia="Calibri" w:hAnsi="Franklin Gothic Book" w:cs="Calibri"/>
          <w:sz w:val="24"/>
          <w:lang w:val="es-ES"/>
        </w:rPr>
        <w:t>__________, municipio _______________</w:t>
      </w:r>
      <w:r>
        <w:rPr>
          <w:rFonts w:ascii="Franklin Gothic Book" w:eastAsia="Calibri" w:hAnsi="Franklin Gothic Book" w:cs="Calibri"/>
          <w:sz w:val="24"/>
          <w:lang w:val="es-ES"/>
        </w:rPr>
        <w:t>___</w:t>
      </w:r>
      <w:r w:rsidRPr="00034653">
        <w:rPr>
          <w:rFonts w:ascii="Franklin Gothic Book" w:eastAsia="Calibri" w:hAnsi="Franklin Gothic Book" w:cs="Calibri"/>
          <w:sz w:val="24"/>
          <w:lang w:val="es-ES"/>
        </w:rPr>
        <w:t>______ provincia __________</w:t>
      </w:r>
      <w:r>
        <w:rPr>
          <w:rFonts w:ascii="Franklin Gothic Book" w:eastAsia="Calibri" w:hAnsi="Franklin Gothic Book" w:cs="Calibri"/>
          <w:sz w:val="24"/>
          <w:lang w:val="es-ES"/>
        </w:rPr>
        <w:t>___</w:t>
      </w:r>
      <w:r w:rsidRPr="00034653">
        <w:rPr>
          <w:rFonts w:ascii="Franklin Gothic Book" w:eastAsia="Calibri" w:hAnsi="Franklin Gothic Book" w:cs="Calibri"/>
          <w:sz w:val="24"/>
          <w:lang w:val="es-ES"/>
        </w:rPr>
        <w:t>_________, y provisto/a del DNI.: ___________</w:t>
      </w:r>
      <w:r w:rsidR="00EB7568">
        <w:rPr>
          <w:rFonts w:ascii="Franklin Gothic Book" w:eastAsia="Calibri" w:hAnsi="Franklin Gothic Book" w:cs="Calibri"/>
          <w:sz w:val="24"/>
          <w:lang w:val="es-ES"/>
        </w:rPr>
        <w:t>____</w:t>
      </w:r>
      <w:r w:rsidRPr="00034653">
        <w:rPr>
          <w:rFonts w:ascii="Franklin Gothic Book" w:eastAsia="Calibri" w:hAnsi="Franklin Gothic Book" w:cs="Calibri"/>
          <w:sz w:val="24"/>
          <w:lang w:val="es-ES"/>
        </w:rPr>
        <w:t>_____, con número de teléfono ________</w:t>
      </w:r>
      <w:r w:rsidR="00EB7568">
        <w:rPr>
          <w:rFonts w:ascii="Franklin Gothic Book" w:eastAsia="Calibri" w:hAnsi="Franklin Gothic Book" w:cs="Calibri"/>
          <w:sz w:val="24"/>
          <w:lang w:val="es-ES"/>
        </w:rPr>
        <w:t>_____</w:t>
      </w:r>
      <w:r w:rsidRPr="00034653">
        <w:rPr>
          <w:rFonts w:ascii="Franklin Gothic Book" w:eastAsia="Calibri" w:hAnsi="Franklin Gothic Book" w:cs="Calibri"/>
          <w:sz w:val="24"/>
          <w:lang w:val="es-ES"/>
        </w:rPr>
        <w:t xml:space="preserve">______, </w:t>
      </w:r>
    </w:p>
    <w:p w:rsidR="008A6356" w:rsidRPr="00440712" w:rsidRDefault="008A6356" w:rsidP="008A6356">
      <w:pPr>
        <w:spacing w:before="480" w:after="480" w:line="360" w:lineRule="auto"/>
        <w:ind w:left="1701" w:right="714"/>
        <w:jc w:val="center"/>
        <w:rPr>
          <w:rFonts w:ascii="Franklin Gothic Book" w:eastAsia="Calibri" w:hAnsi="Franklin Gothic Book" w:cs="Calibri"/>
          <w:b/>
          <w:sz w:val="28"/>
          <w:lang w:val="es-ES"/>
        </w:rPr>
      </w:pPr>
      <w:r w:rsidRPr="00440712">
        <w:rPr>
          <w:rFonts w:ascii="Franklin Gothic Book" w:eastAsia="Calibri" w:hAnsi="Franklin Gothic Book" w:cs="Calibri"/>
          <w:b/>
          <w:sz w:val="28"/>
          <w:lang w:val="es-ES"/>
        </w:rPr>
        <w:t>DECLARO RESPONSABLEMENTE:</w:t>
      </w:r>
    </w:p>
    <w:p w:rsidR="008A6356" w:rsidRPr="00034653" w:rsidRDefault="008A6356" w:rsidP="008A6356">
      <w:pPr>
        <w:spacing w:before="56" w:line="360" w:lineRule="auto"/>
        <w:ind w:left="1701" w:right="941"/>
        <w:jc w:val="both"/>
        <w:rPr>
          <w:rFonts w:ascii="Franklin Gothic Book" w:eastAsia="Calibri" w:hAnsi="Franklin Gothic Book" w:cs="Calibri"/>
          <w:sz w:val="24"/>
          <w:lang w:val="es-ES"/>
        </w:rPr>
      </w:pPr>
      <w:r w:rsidRPr="00034653">
        <w:rPr>
          <w:rFonts w:ascii="Franklin Gothic Book" w:eastAsia="Calibri" w:hAnsi="Franklin Gothic Book" w:cs="Calibri"/>
          <w:sz w:val="24"/>
          <w:lang w:val="es-ES"/>
        </w:rPr>
        <w:t xml:space="preserve">Conocer y respetar las medidas de salud pública existentes frente a COVID-19 durante la realización de la prueba del proceso selectivo para la formación de bolsa de empleo de </w:t>
      </w:r>
      <w:r w:rsidR="00EB7568">
        <w:rPr>
          <w:rFonts w:ascii="Franklin Gothic Book" w:eastAsia="Calibri" w:hAnsi="Franklin Gothic Book" w:cs="Calibri"/>
          <w:sz w:val="24"/>
          <w:lang w:val="es-ES"/>
        </w:rPr>
        <w:t>Titulado Superior Analista</w:t>
      </w:r>
      <w:r w:rsidRPr="00034653">
        <w:rPr>
          <w:rFonts w:ascii="Franklin Gothic Book" w:eastAsia="Calibri" w:hAnsi="Franklin Gothic Book" w:cs="Calibri"/>
          <w:sz w:val="24"/>
          <w:lang w:val="es-ES"/>
        </w:rPr>
        <w:t>, de la Universidad de Valladolid.</w:t>
      </w:r>
    </w:p>
    <w:p w:rsidR="008A6356" w:rsidRPr="00440712" w:rsidRDefault="008A6356" w:rsidP="008A6356">
      <w:pPr>
        <w:spacing w:before="600" w:after="240"/>
        <w:ind w:left="1701" w:right="714"/>
        <w:jc w:val="center"/>
        <w:rPr>
          <w:rFonts w:ascii="Franklin Gothic Book" w:eastAsia="Calibri" w:hAnsi="Franklin Gothic Book" w:cs="Calibri"/>
          <w:lang w:val="es-ES"/>
        </w:rPr>
      </w:pPr>
      <w:r w:rsidRPr="00440712">
        <w:rPr>
          <w:rFonts w:ascii="Franklin Gothic Book" w:eastAsia="Calibri" w:hAnsi="Franklin Gothic Book" w:cs="Calibri"/>
          <w:lang w:val="es-ES"/>
        </w:rPr>
        <w:t xml:space="preserve">En Valladolid, a </w:t>
      </w:r>
      <w:r w:rsidR="00EB7568">
        <w:rPr>
          <w:rFonts w:ascii="Franklin Gothic Book" w:eastAsia="Calibri" w:hAnsi="Franklin Gothic Book" w:cs="Calibri"/>
          <w:lang w:val="es-ES"/>
        </w:rPr>
        <w:t>17</w:t>
      </w:r>
      <w:r w:rsidR="000A15C6">
        <w:rPr>
          <w:rFonts w:ascii="Franklin Gothic Book" w:eastAsia="Calibri" w:hAnsi="Franklin Gothic Book" w:cs="Calibri"/>
          <w:lang w:val="es-ES"/>
        </w:rPr>
        <w:t xml:space="preserve"> de </w:t>
      </w:r>
      <w:r w:rsidR="00EB7568">
        <w:rPr>
          <w:rFonts w:ascii="Franklin Gothic Book" w:eastAsia="Calibri" w:hAnsi="Franklin Gothic Book" w:cs="Calibri"/>
          <w:lang w:val="es-ES"/>
        </w:rPr>
        <w:t>abril</w:t>
      </w:r>
      <w:r w:rsidR="000A15C6">
        <w:rPr>
          <w:rFonts w:ascii="Franklin Gothic Book" w:eastAsia="Calibri" w:hAnsi="Franklin Gothic Book" w:cs="Calibri"/>
          <w:lang w:val="es-ES"/>
        </w:rPr>
        <w:t xml:space="preserve"> d</w:t>
      </w:r>
      <w:bookmarkStart w:id="0" w:name="_GoBack"/>
      <w:bookmarkEnd w:id="0"/>
      <w:r w:rsidR="000A15C6">
        <w:rPr>
          <w:rFonts w:ascii="Franklin Gothic Book" w:eastAsia="Calibri" w:hAnsi="Franklin Gothic Book" w:cs="Calibri"/>
          <w:lang w:val="es-ES"/>
        </w:rPr>
        <w:t>e 2021</w:t>
      </w:r>
    </w:p>
    <w:p w:rsidR="008A6356" w:rsidRDefault="008A6356" w:rsidP="008A6356">
      <w:pPr>
        <w:spacing w:before="1920" w:after="480"/>
        <w:ind w:left="1701" w:right="714"/>
        <w:jc w:val="center"/>
        <w:rPr>
          <w:rFonts w:ascii="Franklin Gothic Book" w:eastAsia="Calibri" w:hAnsi="Franklin Gothic Book" w:cs="Calibri"/>
          <w:lang w:val="es-ES"/>
        </w:rPr>
      </w:pPr>
      <w:r w:rsidRPr="00440712">
        <w:rPr>
          <w:rFonts w:ascii="Franklin Gothic Book" w:eastAsia="Calibri" w:hAnsi="Franklin Gothic Book" w:cs="Calibri"/>
          <w:lang w:val="es-ES"/>
        </w:rPr>
        <w:t>Fdo: ________________________________________________</w:t>
      </w:r>
    </w:p>
    <w:p w:rsidR="00D5399E" w:rsidRPr="00F1462E" w:rsidRDefault="008A6356" w:rsidP="008A6356">
      <w:pPr>
        <w:spacing w:before="9" w:line="240" w:lineRule="exact"/>
        <w:ind w:left="992" w:right="658"/>
        <w:jc w:val="both"/>
      </w:pPr>
      <w:r w:rsidRPr="003F6A55">
        <w:rPr>
          <w:sz w:val="18"/>
          <w:szCs w:val="16"/>
          <w:lang w:val="es-ES"/>
        </w:rPr>
        <w:t xml:space="preserve">Según lo establecido en la vigente normativa de protección de datos, se le comunica que la Universidad de Valladolid tratará los datos aportados en este documento, con la finalidad de </w:t>
      </w:r>
      <w:r>
        <w:rPr>
          <w:sz w:val="18"/>
          <w:szCs w:val="16"/>
          <w:lang w:val="es-ES"/>
        </w:rPr>
        <w:t>proteger su salud.</w:t>
      </w:r>
      <w:r w:rsidRPr="003F6A55">
        <w:rPr>
          <w:sz w:val="18"/>
          <w:szCs w:val="16"/>
          <w:lang w:val="es-ES"/>
        </w:rPr>
        <w:t xml:space="preserve"> La legitimación de este tratamiento se basa en el cumplimiento, por parte de la Universidad, de las obligaciones que tiene legalmente asignadas. Los datos no serán cedidos a terceros salvo obligación legal, ni están previstas transferencias a terceros países u organizaciones internacionales. Le informamos de que puede ejercer sus derechos de acceso, rectificación y supresión, entre otros, a través de la dirección electrónica </w:t>
      </w:r>
      <w:r w:rsidRPr="003F6A55">
        <w:rPr>
          <w:color w:val="0000FF"/>
          <w:sz w:val="18"/>
          <w:szCs w:val="16"/>
          <w:lang w:val="es-ES"/>
        </w:rPr>
        <w:t xml:space="preserve">delegado.proteccion.datos@uva.es </w:t>
      </w:r>
      <w:r w:rsidRPr="003F6A55">
        <w:rPr>
          <w:sz w:val="18"/>
          <w:szCs w:val="16"/>
          <w:lang w:val="es-ES"/>
        </w:rPr>
        <w:t xml:space="preserve">o la dirección postal: Secretaría General de la Universidad de Valladolid. Plaza del Colegio de Santa Cruz, 8. 47002 Valladolid. Puede consultar la información adicional y detallada sobre protección de datos en el siguiente enlace: </w:t>
      </w:r>
      <w:r w:rsidRPr="003F6A55">
        <w:rPr>
          <w:color w:val="0000FF"/>
          <w:sz w:val="18"/>
          <w:szCs w:val="16"/>
          <w:lang w:val="es-ES"/>
        </w:rPr>
        <w:t>http://www.uva.es/protecciondedatos.</w:t>
      </w:r>
    </w:p>
    <w:sectPr w:rsidR="00D5399E" w:rsidRPr="00F1462E" w:rsidSect="00E126BC">
      <w:headerReference w:type="default" r:id="rId6"/>
      <w:footerReference w:type="default" r:id="rId7"/>
      <w:pgSz w:w="11907" w:h="16840"/>
      <w:pgMar w:top="3119" w:right="238" w:bottom="1276" w:left="238" w:header="607" w:footer="4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68EF" w:rsidRDefault="00F1462E">
      <w:r>
        <w:separator/>
      </w:r>
    </w:p>
  </w:endnote>
  <w:endnote w:type="continuationSeparator" w:id="0">
    <w:p w:rsidR="00D168EF" w:rsidRDefault="00F14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82252962"/>
      <w:docPartObj>
        <w:docPartGallery w:val="Page Numbers (Bottom of Page)"/>
        <w:docPartUnique/>
      </w:docPartObj>
    </w:sdtPr>
    <w:sdtEndPr/>
    <w:sdtContent>
      <w:p w:rsidR="00201724" w:rsidRDefault="00E126BC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7568" w:rsidRPr="00EB7568">
          <w:rPr>
            <w:noProof/>
            <w:lang w:val="es-ES"/>
          </w:rPr>
          <w:t>1</w:t>
        </w:r>
        <w:r>
          <w:fldChar w:fldCharType="end"/>
        </w:r>
      </w:p>
    </w:sdtContent>
  </w:sdt>
  <w:p w:rsidR="00201724" w:rsidRDefault="00EB756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68EF" w:rsidRDefault="00F1462E">
      <w:r>
        <w:separator/>
      </w:r>
    </w:p>
  </w:footnote>
  <w:footnote w:type="continuationSeparator" w:id="0">
    <w:p w:rsidR="00D168EF" w:rsidRDefault="00F146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37D" w:rsidRDefault="00EB7568">
    <w:pPr>
      <w:pStyle w:val="Encabezado"/>
    </w:pPr>
    <w:r>
      <w:rPr>
        <w:noProof/>
        <w:lang w:val="es-ES" w:eastAsia="es-ES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51.9pt;margin-top:-5.45pt;width:129.65pt;height:77.5pt;z-index:251659264">
          <v:imagedata r:id="rId1" o:title=""/>
        </v:shape>
        <o:OLEObject Type="Embed" ProgID="MSPhotoEd.3" ShapeID="_x0000_s1025" DrawAspect="Content" ObjectID="_1677996066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6BC"/>
    <w:rsid w:val="000A15C6"/>
    <w:rsid w:val="003F7256"/>
    <w:rsid w:val="00880EEB"/>
    <w:rsid w:val="008A6356"/>
    <w:rsid w:val="00A10BF7"/>
    <w:rsid w:val="00D168EF"/>
    <w:rsid w:val="00D5399E"/>
    <w:rsid w:val="00DE021F"/>
    <w:rsid w:val="00E126BC"/>
    <w:rsid w:val="00EB7568"/>
    <w:rsid w:val="00F14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740D43"/>
  <w15:docId w15:val="{EBD88627-6E96-4BF1-90B0-04DD8D30A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126BC"/>
    <w:pPr>
      <w:widowControl w:val="0"/>
      <w:spacing w:after="0" w:line="240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126B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126BC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E126B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126BC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1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266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Belén</dc:creator>
  <cp:lastModifiedBy>Servicio del P.A.S.</cp:lastModifiedBy>
  <cp:revision>9</cp:revision>
  <dcterms:created xsi:type="dcterms:W3CDTF">2020-09-18T09:44:00Z</dcterms:created>
  <dcterms:modified xsi:type="dcterms:W3CDTF">2021-03-23T08:15:00Z</dcterms:modified>
</cp:coreProperties>
</file>